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02" w:rsidRPr="00122D77" w:rsidRDefault="00122D77" w:rsidP="003A51E6">
      <w:pPr>
        <w:keepLines/>
        <w:spacing w:before="120"/>
        <w:jc w:val="both"/>
        <w:rPr>
          <w:b/>
          <w:color w:val="000000" w:themeColor="text1"/>
          <w:sz w:val="28"/>
          <w:szCs w:val="28"/>
        </w:rPr>
      </w:pPr>
      <w:r w:rsidRPr="00122D77">
        <w:rPr>
          <w:b/>
          <w:color w:val="000000" w:themeColor="text1"/>
          <w:sz w:val="28"/>
          <w:szCs w:val="28"/>
        </w:rPr>
        <w:t>Семинар</w:t>
      </w:r>
      <w:r w:rsidR="00D55202" w:rsidRPr="00122D77">
        <w:rPr>
          <w:b/>
          <w:color w:val="000000" w:themeColor="text1"/>
          <w:sz w:val="28"/>
          <w:szCs w:val="28"/>
        </w:rPr>
        <w:t xml:space="preserve"> «ПАСХА: ТРАДИЦИИ И УРОКИ»</w:t>
      </w:r>
    </w:p>
    <w:p w:rsidR="00D55202" w:rsidRPr="00122D77" w:rsidRDefault="00D55202" w:rsidP="003A51E6">
      <w:pPr>
        <w:keepLines/>
        <w:spacing w:before="120"/>
        <w:jc w:val="both"/>
        <w:rPr>
          <w:b/>
          <w:color w:val="000000" w:themeColor="text1"/>
          <w:sz w:val="28"/>
          <w:szCs w:val="28"/>
        </w:rPr>
      </w:pPr>
    </w:p>
    <w:p w:rsidR="00F42F4E" w:rsidRPr="00122D77" w:rsidRDefault="00D55202" w:rsidP="003A51E6">
      <w:pPr>
        <w:keepLines/>
        <w:spacing w:before="120"/>
        <w:jc w:val="both"/>
        <w:rPr>
          <w:color w:val="000000" w:themeColor="text1"/>
          <w:sz w:val="28"/>
          <w:szCs w:val="28"/>
        </w:rPr>
      </w:pPr>
      <w:r w:rsidRPr="00122D77">
        <w:rPr>
          <w:color w:val="000000" w:themeColor="text1"/>
          <w:sz w:val="28"/>
          <w:szCs w:val="28"/>
          <w:u w:val="single"/>
        </w:rPr>
        <w:t>Целевая аудитория:</w:t>
      </w:r>
      <w:r w:rsidRPr="00122D77">
        <w:rPr>
          <w:color w:val="000000" w:themeColor="text1"/>
          <w:sz w:val="28"/>
          <w:szCs w:val="28"/>
        </w:rPr>
        <w:t xml:space="preserve"> </w:t>
      </w:r>
      <w:r w:rsidR="00CB2E8F" w:rsidRPr="00122D77">
        <w:rPr>
          <w:color w:val="000000" w:themeColor="text1"/>
          <w:sz w:val="28"/>
          <w:szCs w:val="28"/>
        </w:rPr>
        <w:t>учит</w:t>
      </w:r>
      <w:r w:rsidR="003405F7" w:rsidRPr="00122D77">
        <w:rPr>
          <w:color w:val="000000" w:themeColor="text1"/>
          <w:sz w:val="28"/>
          <w:szCs w:val="28"/>
        </w:rPr>
        <w:t>ел</w:t>
      </w:r>
      <w:r w:rsidRPr="00122D77">
        <w:rPr>
          <w:color w:val="000000" w:themeColor="text1"/>
          <w:sz w:val="28"/>
          <w:szCs w:val="28"/>
        </w:rPr>
        <w:t>я ОРКСЭ и ОДНКНР</w:t>
      </w:r>
      <w:r w:rsidR="003405F7" w:rsidRPr="00122D77">
        <w:rPr>
          <w:color w:val="000000" w:themeColor="text1"/>
          <w:sz w:val="28"/>
          <w:szCs w:val="28"/>
        </w:rPr>
        <w:t xml:space="preserve"> </w:t>
      </w:r>
    </w:p>
    <w:p w:rsidR="003405F7" w:rsidRPr="00122D77" w:rsidRDefault="003405F7" w:rsidP="003A51E6">
      <w:pPr>
        <w:keepLines/>
        <w:spacing w:before="120"/>
        <w:jc w:val="both"/>
        <w:rPr>
          <w:color w:val="000000" w:themeColor="text1"/>
          <w:sz w:val="28"/>
          <w:szCs w:val="28"/>
        </w:rPr>
      </w:pPr>
      <w:r w:rsidRPr="00122D77">
        <w:rPr>
          <w:color w:val="000000" w:themeColor="text1"/>
          <w:sz w:val="28"/>
          <w:szCs w:val="28"/>
          <w:u w:val="single"/>
        </w:rPr>
        <w:t>Дата:</w:t>
      </w:r>
      <w:r w:rsidRPr="00122D77">
        <w:rPr>
          <w:color w:val="000000" w:themeColor="text1"/>
          <w:sz w:val="28"/>
          <w:szCs w:val="28"/>
        </w:rPr>
        <w:t xml:space="preserve"> 21 апреля 2021 года</w:t>
      </w:r>
    </w:p>
    <w:p w:rsidR="003405F7" w:rsidRPr="00122D77" w:rsidRDefault="003405F7" w:rsidP="003A51E6">
      <w:pPr>
        <w:keepLines/>
        <w:spacing w:before="120"/>
        <w:jc w:val="both"/>
        <w:rPr>
          <w:color w:val="000000" w:themeColor="text1"/>
          <w:sz w:val="28"/>
          <w:szCs w:val="28"/>
        </w:rPr>
      </w:pPr>
      <w:r w:rsidRPr="00122D77">
        <w:rPr>
          <w:color w:val="000000" w:themeColor="text1"/>
          <w:sz w:val="28"/>
          <w:szCs w:val="28"/>
          <w:u w:val="single"/>
        </w:rPr>
        <w:t>Время:</w:t>
      </w:r>
      <w:r w:rsidRPr="00122D77">
        <w:rPr>
          <w:color w:val="000000" w:themeColor="text1"/>
          <w:sz w:val="28"/>
          <w:szCs w:val="28"/>
        </w:rPr>
        <w:t xml:space="preserve"> 16:00‒18:00</w:t>
      </w:r>
    </w:p>
    <w:p w:rsidR="003405F7" w:rsidRPr="00122D77" w:rsidRDefault="003405F7" w:rsidP="003A51E6">
      <w:pPr>
        <w:keepLines/>
        <w:spacing w:before="120"/>
        <w:jc w:val="both"/>
        <w:rPr>
          <w:color w:val="000000" w:themeColor="text1"/>
          <w:sz w:val="28"/>
          <w:szCs w:val="28"/>
        </w:rPr>
      </w:pPr>
      <w:r w:rsidRPr="00122D77">
        <w:rPr>
          <w:color w:val="000000" w:themeColor="text1"/>
          <w:sz w:val="28"/>
          <w:szCs w:val="28"/>
          <w:u w:val="single"/>
        </w:rPr>
        <w:t>Место проведения:</w:t>
      </w:r>
      <w:r w:rsidRPr="00122D77">
        <w:rPr>
          <w:color w:val="000000" w:themeColor="text1"/>
          <w:sz w:val="28"/>
          <w:szCs w:val="28"/>
        </w:rPr>
        <w:t xml:space="preserve"> Центр духовной культуры и образования Фрунзенского благочиния/района ― храм св. вмч. Георгия Победоносца, пр. Славы, 45.</w:t>
      </w:r>
    </w:p>
    <w:p w:rsidR="003405F7" w:rsidRDefault="003405F7" w:rsidP="003A51E6">
      <w:pPr>
        <w:keepLines/>
        <w:spacing w:before="120"/>
        <w:jc w:val="both"/>
        <w:rPr>
          <w:color w:val="000000" w:themeColor="text1"/>
          <w:szCs w:val="24"/>
        </w:rPr>
      </w:pPr>
    </w:p>
    <w:p w:rsidR="00D55202" w:rsidRDefault="00D55202" w:rsidP="003A51E6">
      <w:pPr>
        <w:keepLines/>
        <w:spacing w:before="120"/>
        <w:jc w:val="both"/>
        <w:rPr>
          <w:color w:val="000000" w:themeColor="text1"/>
          <w:szCs w:val="24"/>
        </w:rPr>
      </w:pPr>
    </w:p>
    <w:p w:rsidR="00D55202" w:rsidRPr="00122D77" w:rsidRDefault="003405F7" w:rsidP="003A51E6">
      <w:pPr>
        <w:keepLines/>
        <w:spacing w:before="120"/>
        <w:jc w:val="both"/>
        <w:rPr>
          <w:color w:val="000000" w:themeColor="text1"/>
          <w:sz w:val="28"/>
          <w:szCs w:val="28"/>
        </w:rPr>
      </w:pPr>
      <w:r w:rsidRPr="00122D77">
        <w:rPr>
          <w:color w:val="000000" w:themeColor="text1"/>
          <w:sz w:val="28"/>
          <w:szCs w:val="28"/>
        </w:rPr>
        <w:t>ПРОГРАММА:</w:t>
      </w:r>
    </w:p>
    <w:p w:rsidR="003405F7" w:rsidRDefault="003405F7" w:rsidP="00122D77">
      <w:pPr>
        <w:keepLines/>
        <w:spacing w:before="120"/>
        <w:ind w:left="1560" w:hanging="1560"/>
        <w:rPr>
          <w:color w:val="000000" w:themeColor="text1"/>
          <w:szCs w:val="24"/>
        </w:rPr>
      </w:pPr>
      <w:r w:rsidRPr="00122D77">
        <w:rPr>
          <w:color w:val="000000" w:themeColor="text1"/>
          <w:sz w:val="28"/>
          <w:szCs w:val="28"/>
        </w:rPr>
        <w:t>16:00-16:05</w:t>
      </w:r>
      <w:r w:rsidRPr="00122D77">
        <w:rPr>
          <w:color w:val="000000" w:themeColor="text1"/>
          <w:sz w:val="28"/>
          <w:szCs w:val="28"/>
        </w:rPr>
        <w:tab/>
      </w:r>
      <w:r w:rsidR="00331F75" w:rsidRPr="00122D77">
        <w:rPr>
          <w:b/>
          <w:color w:val="000000" w:themeColor="text1"/>
          <w:sz w:val="28"/>
          <w:szCs w:val="28"/>
        </w:rPr>
        <w:t xml:space="preserve">Духовный смысл </w:t>
      </w:r>
      <w:r w:rsidR="00470E73" w:rsidRPr="00122D77">
        <w:rPr>
          <w:b/>
          <w:color w:val="000000" w:themeColor="text1"/>
          <w:sz w:val="28"/>
          <w:szCs w:val="28"/>
        </w:rPr>
        <w:t>Воскресения Христова</w:t>
      </w:r>
      <w:r w:rsidRPr="00122D77">
        <w:rPr>
          <w:color w:val="000000" w:themeColor="text1"/>
          <w:sz w:val="28"/>
          <w:szCs w:val="28"/>
        </w:rPr>
        <w:t xml:space="preserve"> </w:t>
      </w:r>
      <w:r w:rsidRPr="00122D77">
        <w:rPr>
          <w:color w:val="000000" w:themeColor="text1"/>
          <w:sz w:val="28"/>
          <w:szCs w:val="28"/>
        </w:rPr>
        <w:br/>
      </w:r>
      <w:r w:rsidRPr="003405F7">
        <w:rPr>
          <w:i/>
          <w:color w:val="000000" w:themeColor="text1"/>
          <w:szCs w:val="24"/>
        </w:rPr>
        <w:t xml:space="preserve">диакон Олег </w:t>
      </w:r>
      <w:proofErr w:type="spellStart"/>
      <w:r w:rsidRPr="003405F7">
        <w:rPr>
          <w:i/>
          <w:color w:val="000000" w:themeColor="text1"/>
          <w:szCs w:val="24"/>
        </w:rPr>
        <w:t>Куковский</w:t>
      </w:r>
      <w:proofErr w:type="spellEnd"/>
      <w:r w:rsidR="00470E73" w:rsidRPr="003405F7">
        <w:rPr>
          <w:i/>
          <w:color w:val="000000" w:themeColor="text1"/>
          <w:szCs w:val="24"/>
        </w:rPr>
        <w:t xml:space="preserve">, </w:t>
      </w:r>
      <w:r w:rsidRPr="003405F7">
        <w:rPr>
          <w:i/>
          <w:color w:val="000000" w:themeColor="text1"/>
          <w:szCs w:val="24"/>
        </w:rPr>
        <w:t>директор</w:t>
      </w:r>
      <w:r w:rsidR="00470E73" w:rsidRPr="003405F7">
        <w:rPr>
          <w:i/>
          <w:color w:val="000000" w:themeColor="text1"/>
          <w:szCs w:val="24"/>
        </w:rPr>
        <w:t xml:space="preserve"> </w:t>
      </w:r>
      <w:proofErr w:type="spellStart"/>
      <w:r w:rsidR="00470E73" w:rsidRPr="003405F7">
        <w:rPr>
          <w:i/>
          <w:color w:val="000000" w:themeColor="text1"/>
          <w:szCs w:val="24"/>
        </w:rPr>
        <w:t>ЦДКиО</w:t>
      </w:r>
      <w:proofErr w:type="spellEnd"/>
      <w:r w:rsidR="00470E73" w:rsidRPr="003405F7">
        <w:rPr>
          <w:i/>
          <w:color w:val="000000" w:themeColor="text1"/>
          <w:szCs w:val="24"/>
        </w:rPr>
        <w:t xml:space="preserve"> Фрунзенского </w:t>
      </w:r>
      <w:r w:rsidRPr="003405F7">
        <w:rPr>
          <w:i/>
          <w:color w:val="000000" w:themeColor="text1"/>
          <w:szCs w:val="24"/>
        </w:rPr>
        <w:t>б</w:t>
      </w:r>
      <w:r>
        <w:rPr>
          <w:i/>
          <w:color w:val="000000" w:themeColor="text1"/>
          <w:szCs w:val="24"/>
        </w:rPr>
        <w:t>лагочиния</w:t>
      </w:r>
    </w:p>
    <w:p w:rsidR="003405F7" w:rsidRDefault="003405F7" w:rsidP="00122D77">
      <w:pPr>
        <w:keepLines/>
        <w:spacing w:before="120"/>
        <w:ind w:left="1560" w:hanging="1560"/>
        <w:rPr>
          <w:color w:val="000000" w:themeColor="text1"/>
          <w:szCs w:val="24"/>
        </w:rPr>
      </w:pPr>
      <w:r w:rsidRPr="00122D77">
        <w:rPr>
          <w:color w:val="000000" w:themeColor="text1"/>
          <w:sz w:val="28"/>
          <w:szCs w:val="28"/>
        </w:rPr>
        <w:t>16:05-16:35</w:t>
      </w:r>
      <w:r w:rsidRPr="00122D77">
        <w:rPr>
          <w:color w:val="000000" w:themeColor="text1"/>
          <w:sz w:val="28"/>
          <w:szCs w:val="28"/>
        </w:rPr>
        <w:tab/>
      </w:r>
      <w:r w:rsidR="00FD2AA9" w:rsidRPr="00122D77">
        <w:rPr>
          <w:b/>
          <w:color w:val="000000" w:themeColor="text1"/>
          <w:sz w:val="28"/>
          <w:szCs w:val="28"/>
        </w:rPr>
        <w:t>Мастер-класс урока ОПК «Пасха. Ч</w:t>
      </w:r>
      <w:r w:rsidR="00CB2E8F" w:rsidRPr="00122D77">
        <w:rPr>
          <w:b/>
          <w:color w:val="000000" w:themeColor="text1"/>
          <w:sz w:val="28"/>
          <w:szCs w:val="28"/>
        </w:rPr>
        <w:t>то празднуем?»</w:t>
      </w:r>
      <w:r w:rsidR="00DD2D87" w:rsidRPr="00122D77">
        <w:rPr>
          <w:color w:val="000000" w:themeColor="text1"/>
          <w:sz w:val="28"/>
          <w:szCs w:val="28"/>
        </w:rPr>
        <w:t xml:space="preserve"> </w:t>
      </w:r>
      <w:r w:rsidRPr="00122D77">
        <w:rPr>
          <w:color w:val="000000" w:themeColor="text1"/>
          <w:sz w:val="28"/>
          <w:szCs w:val="28"/>
        </w:rPr>
        <w:br/>
      </w:r>
      <w:r w:rsidR="009A2431" w:rsidRPr="003405F7">
        <w:rPr>
          <w:i/>
          <w:color w:val="000000" w:themeColor="text1"/>
          <w:szCs w:val="24"/>
        </w:rPr>
        <w:t xml:space="preserve">Ольга Владимировна </w:t>
      </w:r>
      <w:proofErr w:type="spellStart"/>
      <w:r w:rsidR="009A2431" w:rsidRPr="003405F7">
        <w:rPr>
          <w:i/>
          <w:color w:val="000000" w:themeColor="text1"/>
          <w:szCs w:val="24"/>
        </w:rPr>
        <w:t>Куковская</w:t>
      </w:r>
      <w:proofErr w:type="spellEnd"/>
      <w:r w:rsidR="009A2431" w:rsidRPr="003405F7">
        <w:rPr>
          <w:i/>
          <w:color w:val="000000" w:themeColor="text1"/>
          <w:szCs w:val="24"/>
        </w:rPr>
        <w:t>, учител</w:t>
      </w:r>
      <w:r w:rsidR="00F42F4E" w:rsidRPr="003405F7">
        <w:rPr>
          <w:i/>
          <w:color w:val="000000" w:themeColor="text1"/>
          <w:szCs w:val="24"/>
        </w:rPr>
        <w:t xml:space="preserve">ь ОРКСЭ и ОДНКНР </w:t>
      </w:r>
      <w:r w:rsidR="006A20EB">
        <w:rPr>
          <w:i/>
          <w:color w:val="000000" w:themeColor="text1"/>
          <w:szCs w:val="24"/>
        </w:rPr>
        <w:t>школы</w:t>
      </w:r>
      <w:r w:rsidR="00F42F4E" w:rsidRPr="003405F7">
        <w:rPr>
          <w:i/>
          <w:color w:val="000000" w:themeColor="text1"/>
          <w:szCs w:val="24"/>
        </w:rPr>
        <w:t xml:space="preserve"> № 367</w:t>
      </w:r>
      <w:r w:rsidR="003A51E6" w:rsidRPr="003405F7">
        <w:rPr>
          <w:i/>
          <w:color w:val="000000" w:themeColor="text1"/>
          <w:szCs w:val="24"/>
        </w:rPr>
        <w:t xml:space="preserve"> Фрунзенского района</w:t>
      </w:r>
    </w:p>
    <w:p w:rsidR="003405F7" w:rsidRDefault="003405F7" w:rsidP="00122D77">
      <w:pPr>
        <w:keepLines/>
        <w:spacing w:before="120"/>
        <w:ind w:left="1560" w:hanging="1560"/>
        <w:rPr>
          <w:color w:val="000000" w:themeColor="text1"/>
          <w:szCs w:val="24"/>
        </w:rPr>
      </w:pPr>
      <w:r w:rsidRPr="00122D77">
        <w:rPr>
          <w:color w:val="000000" w:themeColor="text1"/>
          <w:sz w:val="28"/>
          <w:szCs w:val="28"/>
        </w:rPr>
        <w:t>16:35-17:00</w:t>
      </w:r>
      <w:r w:rsidRPr="00122D77">
        <w:rPr>
          <w:color w:val="000000" w:themeColor="text1"/>
          <w:sz w:val="28"/>
          <w:szCs w:val="28"/>
        </w:rPr>
        <w:tab/>
      </w:r>
      <w:r w:rsidR="00CB2E8F" w:rsidRPr="00122D77">
        <w:rPr>
          <w:b/>
          <w:sz w:val="28"/>
          <w:szCs w:val="28"/>
          <w:shd w:val="clear" w:color="auto" w:fill="FFFFFF"/>
        </w:rPr>
        <w:t xml:space="preserve">Практики </w:t>
      </w:r>
      <w:proofErr w:type="spellStart"/>
      <w:r w:rsidR="00CB2E8F" w:rsidRPr="00122D77">
        <w:rPr>
          <w:b/>
          <w:sz w:val="28"/>
          <w:szCs w:val="28"/>
          <w:shd w:val="clear" w:color="auto" w:fill="FFFFFF"/>
        </w:rPr>
        <w:t>дарообмена</w:t>
      </w:r>
      <w:proofErr w:type="spellEnd"/>
      <w:r w:rsidR="00CB2E8F" w:rsidRPr="00122D77">
        <w:rPr>
          <w:b/>
          <w:sz w:val="28"/>
          <w:szCs w:val="28"/>
          <w:shd w:val="clear" w:color="auto" w:fill="FFFFFF"/>
        </w:rPr>
        <w:t xml:space="preserve"> в поморской  культуре, приуроченные </w:t>
      </w:r>
      <w:r w:rsidR="00122D77">
        <w:rPr>
          <w:b/>
          <w:sz w:val="28"/>
          <w:szCs w:val="28"/>
          <w:shd w:val="clear" w:color="auto" w:fill="FFFFFF"/>
        </w:rPr>
        <w:br/>
      </w:r>
      <w:r w:rsidR="00CB2E8F" w:rsidRPr="00122D77">
        <w:rPr>
          <w:b/>
          <w:sz w:val="28"/>
          <w:szCs w:val="28"/>
          <w:shd w:val="clear" w:color="auto" w:fill="FFFFFF"/>
        </w:rPr>
        <w:t>к Пасхе</w:t>
      </w:r>
      <w:r w:rsidRPr="003405F7">
        <w:rPr>
          <w:b/>
          <w:color w:val="000000" w:themeColor="text1"/>
          <w:szCs w:val="24"/>
        </w:rPr>
        <w:br/>
      </w:r>
      <w:r w:rsidR="00CB2E8F" w:rsidRPr="003405F7">
        <w:rPr>
          <w:i/>
          <w:noProof/>
          <w:szCs w:val="24"/>
          <w:lang w:eastAsia="ru-RU"/>
        </w:rPr>
        <w:t>Елена Валерьевна Самойлова</w:t>
      </w:r>
      <w:r w:rsidR="00CB2E8F" w:rsidRPr="003405F7">
        <w:rPr>
          <w:i/>
          <w:szCs w:val="24"/>
          <w:shd w:val="clear" w:color="auto" w:fill="FFFFFF"/>
        </w:rPr>
        <w:t xml:space="preserve">, </w:t>
      </w:r>
      <w:r w:rsidR="00625F24">
        <w:rPr>
          <w:i/>
          <w:szCs w:val="24"/>
          <w:shd w:val="clear" w:color="auto" w:fill="FFFFFF"/>
        </w:rPr>
        <w:t>президент</w:t>
      </w:r>
      <w:r w:rsidR="00CB2E8F" w:rsidRPr="003405F7">
        <w:rPr>
          <w:i/>
          <w:szCs w:val="24"/>
          <w:shd w:val="clear" w:color="auto" w:fill="FFFFFF"/>
        </w:rPr>
        <w:t xml:space="preserve"> Общества русской традиционной культуры и ведущий специалист по фольклору ФЭЦ </w:t>
      </w:r>
      <w:r w:rsidR="00122D77">
        <w:rPr>
          <w:i/>
          <w:szCs w:val="24"/>
          <w:shd w:val="clear" w:color="auto" w:fill="FFFFFF"/>
        </w:rPr>
        <w:br/>
      </w:r>
      <w:r w:rsidR="00CB2E8F" w:rsidRPr="003405F7">
        <w:rPr>
          <w:i/>
          <w:szCs w:val="24"/>
          <w:shd w:val="clear" w:color="auto" w:fill="FFFFFF"/>
        </w:rPr>
        <w:t>им. А. М. </w:t>
      </w:r>
      <w:proofErr w:type="spellStart"/>
      <w:r w:rsidR="00CB2E8F" w:rsidRPr="003405F7">
        <w:rPr>
          <w:i/>
          <w:szCs w:val="24"/>
          <w:shd w:val="clear" w:color="auto" w:fill="FFFFFF"/>
        </w:rPr>
        <w:t>Мехнецова</w:t>
      </w:r>
      <w:proofErr w:type="spellEnd"/>
      <w:r>
        <w:rPr>
          <w:i/>
          <w:szCs w:val="24"/>
          <w:shd w:val="clear" w:color="auto" w:fill="FFFFFF"/>
        </w:rPr>
        <w:t xml:space="preserve"> </w:t>
      </w:r>
      <w:r w:rsidR="00CB2E8F" w:rsidRPr="003405F7">
        <w:rPr>
          <w:i/>
          <w:szCs w:val="24"/>
          <w:shd w:val="clear" w:color="auto" w:fill="FFFFFF"/>
        </w:rPr>
        <w:t>С.-Петербургск</w:t>
      </w:r>
      <w:r>
        <w:rPr>
          <w:i/>
          <w:szCs w:val="24"/>
          <w:shd w:val="clear" w:color="auto" w:fill="FFFFFF"/>
        </w:rPr>
        <w:t>ой</w:t>
      </w:r>
      <w:r w:rsidR="00CB2E8F" w:rsidRPr="003405F7">
        <w:rPr>
          <w:i/>
          <w:szCs w:val="24"/>
          <w:shd w:val="clear" w:color="auto" w:fill="FFFFFF"/>
        </w:rPr>
        <w:t xml:space="preserve"> государственн</w:t>
      </w:r>
      <w:r>
        <w:rPr>
          <w:i/>
          <w:szCs w:val="24"/>
          <w:shd w:val="clear" w:color="auto" w:fill="FFFFFF"/>
        </w:rPr>
        <w:t>ой</w:t>
      </w:r>
      <w:r w:rsidR="00CB2E8F" w:rsidRPr="003405F7">
        <w:rPr>
          <w:i/>
          <w:szCs w:val="24"/>
          <w:shd w:val="clear" w:color="auto" w:fill="FFFFFF"/>
        </w:rPr>
        <w:t xml:space="preserve"> консерватори</w:t>
      </w:r>
      <w:r>
        <w:rPr>
          <w:i/>
          <w:szCs w:val="24"/>
          <w:shd w:val="clear" w:color="auto" w:fill="FFFFFF"/>
        </w:rPr>
        <w:t>и</w:t>
      </w:r>
      <w:r w:rsidR="00CB2E8F" w:rsidRPr="003405F7">
        <w:rPr>
          <w:i/>
          <w:szCs w:val="24"/>
          <w:shd w:val="clear" w:color="auto" w:fill="FFFFFF"/>
        </w:rPr>
        <w:t xml:space="preserve"> </w:t>
      </w:r>
      <w:r w:rsidR="00122D77">
        <w:rPr>
          <w:i/>
          <w:szCs w:val="24"/>
          <w:shd w:val="clear" w:color="auto" w:fill="FFFFFF"/>
        </w:rPr>
        <w:br/>
      </w:r>
      <w:r w:rsidR="00CB2E8F" w:rsidRPr="003405F7">
        <w:rPr>
          <w:i/>
          <w:szCs w:val="24"/>
          <w:shd w:val="clear" w:color="auto" w:fill="FFFFFF"/>
        </w:rPr>
        <w:t>им. Н. А. Римского-Корсакова</w:t>
      </w:r>
    </w:p>
    <w:p w:rsidR="006176D7" w:rsidRDefault="006A20EB" w:rsidP="00122D77">
      <w:pPr>
        <w:keepLines/>
        <w:spacing w:before="120"/>
        <w:ind w:left="1560" w:hanging="1560"/>
        <w:rPr>
          <w:i/>
          <w:color w:val="000000" w:themeColor="text1"/>
          <w:szCs w:val="24"/>
        </w:rPr>
      </w:pPr>
      <w:r w:rsidRPr="00122D77">
        <w:rPr>
          <w:color w:val="000000" w:themeColor="text1"/>
          <w:sz w:val="28"/>
          <w:szCs w:val="28"/>
        </w:rPr>
        <w:t>17:00-18:00</w:t>
      </w:r>
      <w:r w:rsidRPr="00122D77">
        <w:rPr>
          <w:color w:val="000000" w:themeColor="text1"/>
          <w:sz w:val="28"/>
          <w:szCs w:val="28"/>
        </w:rPr>
        <w:tab/>
      </w:r>
      <w:r w:rsidR="00CB2E8F" w:rsidRPr="00122D77">
        <w:rPr>
          <w:b/>
          <w:sz w:val="28"/>
          <w:szCs w:val="28"/>
          <w:shd w:val="clear" w:color="auto" w:fill="FFFFFF"/>
        </w:rPr>
        <w:t xml:space="preserve">Мастер-класс по </w:t>
      </w:r>
      <w:r w:rsidR="0045425D" w:rsidRPr="00122D77">
        <w:rPr>
          <w:b/>
          <w:sz w:val="28"/>
          <w:szCs w:val="28"/>
          <w:shd w:val="clear" w:color="auto" w:fill="FFFFFF"/>
        </w:rPr>
        <w:t xml:space="preserve">восковой </w:t>
      </w:r>
      <w:r w:rsidR="00CB2E8F" w:rsidRPr="00122D77">
        <w:rPr>
          <w:b/>
          <w:sz w:val="28"/>
          <w:szCs w:val="28"/>
          <w:shd w:val="clear" w:color="auto" w:fill="FFFFFF"/>
        </w:rPr>
        <w:t>росписи пасхальных яиц</w:t>
      </w:r>
      <w:r>
        <w:rPr>
          <w:color w:val="000000" w:themeColor="text1"/>
          <w:szCs w:val="24"/>
        </w:rPr>
        <w:br/>
      </w:r>
      <w:r w:rsidR="00CB2E8F" w:rsidRPr="001D4954">
        <w:rPr>
          <w:i/>
          <w:noProof/>
          <w:szCs w:val="24"/>
          <w:lang w:eastAsia="ru-RU"/>
        </w:rPr>
        <w:t xml:space="preserve">Наталия Ивановна Заболотская, </w:t>
      </w:r>
      <w:r w:rsidR="00CB2E8F" w:rsidRPr="001D4954">
        <w:rPr>
          <w:i/>
          <w:szCs w:val="24"/>
          <w:shd w:val="clear" w:color="auto" w:fill="FFFFFF"/>
        </w:rPr>
        <w:t xml:space="preserve">руководитель </w:t>
      </w:r>
      <w:proofErr w:type="spellStart"/>
      <w:r w:rsidR="00CB2E8F" w:rsidRPr="001D4954">
        <w:rPr>
          <w:i/>
          <w:szCs w:val="24"/>
          <w:shd w:val="clear" w:color="auto" w:fill="FFFFFF"/>
        </w:rPr>
        <w:t>этноклуба</w:t>
      </w:r>
      <w:proofErr w:type="spellEnd"/>
      <w:r w:rsidR="00CB2E8F" w:rsidRPr="001D4954">
        <w:rPr>
          <w:i/>
          <w:szCs w:val="24"/>
          <w:shd w:val="clear" w:color="auto" w:fill="FFFFFF"/>
        </w:rPr>
        <w:t xml:space="preserve"> «Славянка», педагог доп. образования </w:t>
      </w:r>
      <w:r w:rsidRPr="001D4954">
        <w:rPr>
          <w:i/>
          <w:szCs w:val="24"/>
          <w:shd w:val="clear" w:color="auto" w:fill="FFFFFF"/>
        </w:rPr>
        <w:t>школы</w:t>
      </w:r>
      <w:r w:rsidR="00CB2E8F" w:rsidRPr="001D4954">
        <w:rPr>
          <w:i/>
          <w:noProof/>
          <w:szCs w:val="24"/>
          <w:lang w:eastAsia="ru-RU"/>
        </w:rPr>
        <w:t xml:space="preserve"> № 443 </w:t>
      </w:r>
      <w:r w:rsidRPr="001D4954">
        <w:rPr>
          <w:i/>
          <w:color w:val="000000" w:themeColor="text1"/>
          <w:szCs w:val="24"/>
        </w:rPr>
        <w:t>Фрунзенского района</w:t>
      </w:r>
      <w:r w:rsidR="00C97B42">
        <w:rPr>
          <w:i/>
          <w:color w:val="000000" w:themeColor="text1"/>
          <w:szCs w:val="24"/>
        </w:rPr>
        <w:t>;</w:t>
      </w:r>
    </w:p>
    <w:p w:rsidR="00C97B42" w:rsidRDefault="00C97B42" w:rsidP="00122D77">
      <w:pPr>
        <w:keepLines/>
        <w:spacing w:before="120"/>
        <w:ind w:left="1560"/>
        <w:rPr>
          <w:color w:val="000000" w:themeColor="text1"/>
          <w:szCs w:val="24"/>
        </w:rPr>
      </w:pPr>
      <w:r w:rsidRPr="003405F7">
        <w:rPr>
          <w:i/>
          <w:noProof/>
          <w:szCs w:val="24"/>
          <w:lang w:eastAsia="ru-RU"/>
        </w:rPr>
        <w:t>Елена Валерьевна Самойлова</w:t>
      </w:r>
      <w:r w:rsidRPr="003405F7">
        <w:rPr>
          <w:i/>
          <w:szCs w:val="24"/>
          <w:shd w:val="clear" w:color="auto" w:fill="FFFFFF"/>
        </w:rPr>
        <w:t xml:space="preserve">, </w:t>
      </w:r>
      <w:r w:rsidR="00625F24">
        <w:rPr>
          <w:i/>
          <w:szCs w:val="24"/>
          <w:shd w:val="clear" w:color="auto" w:fill="FFFFFF"/>
        </w:rPr>
        <w:t>президент</w:t>
      </w:r>
      <w:r w:rsidRPr="003405F7">
        <w:rPr>
          <w:i/>
          <w:szCs w:val="24"/>
          <w:shd w:val="clear" w:color="auto" w:fill="FFFFFF"/>
        </w:rPr>
        <w:t xml:space="preserve"> Общества русской традиционной культуры и ведущий специалист по фольклору ФЭЦ </w:t>
      </w:r>
      <w:r w:rsidR="00122D77">
        <w:rPr>
          <w:i/>
          <w:szCs w:val="24"/>
          <w:shd w:val="clear" w:color="auto" w:fill="FFFFFF"/>
        </w:rPr>
        <w:br/>
      </w:r>
      <w:r w:rsidRPr="003405F7">
        <w:rPr>
          <w:i/>
          <w:szCs w:val="24"/>
          <w:shd w:val="clear" w:color="auto" w:fill="FFFFFF"/>
        </w:rPr>
        <w:t>им. А. М. </w:t>
      </w:r>
      <w:proofErr w:type="spellStart"/>
      <w:r w:rsidRPr="003405F7">
        <w:rPr>
          <w:i/>
          <w:szCs w:val="24"/>
          <w:shd w:val="clear" w:color="auto" w:fill="FFFFFF"/>
        </w:rPr>
        <w:t>Мехнецова</w:t>
      </w:r>
      <w:proofErr w:type="spellEnd"/>
      <w:r>
        <w:rPr>
          <w:i/>
          <w:szCs w:val="24"/>
          <w:shd w:val="clear" w:color="auto" w:fill="FFFFFF"/>
        </w:rPr>
        <w:t xml:space="preserve"> </w:t>
      </w:r>
      <w:r w:rsidRPr="003405F7">
        <w:rPr>
          <w:i/>
          <w:szCs w:val="24"/>
          <w:shd w:val="clear" w:color="auto" w:fill="FFFFFF"/>
        </w:rPr>
        <w:t>С.-Петербургск</w:t>
      </w:r>
      <w:r>
        <w:rPr>
          <w:i/>
          <w:szCs w:val="24"/>
          <w:shd w:val="clear" w:color="auto" w:fill="FFFFFF"/>
        </w:rPr>
        <w:t>ой</w:t>
      </w:r>
      <w:r w:rsidRPr="003405F7">
        <w:rPr>
          <w:i/>
          <w:szCs w:val="24"/>
          <w:shd w:val="clear" w:color="auto" w:fill="FFFFFF"/>
        </w:rPr>
        <w:t xml:space="preserve"> государственн</w:t>
      </w:r>
      <w:r>
        <w:rPr>
          <w:i/>
          <w:szCs w:val="24"/>
          <w:shd w:val="clear" w:color="auto" w:fill="FFFFFF"/>
        </w:rPr>
        <w:t>ой</w:t>
      </w:r>
      <w:r w:rsidRPr="003405F7">
        <w:rPr>
          <w:i/>
          <w:szCs w:val="24"/>
          <w:shd w:val="clear" w:color="auto" w:fill="FFFFFF"/>
        </w:rPr>
        <w:t xml:space="preserve"> консерватори</w:t>
      </w:r>
      <w:r>
        <w:rPr>
          <w:i/>
          <w:szCs w:val="24"/>
          <w:shd w:val="clear" w:color="auto" w:fill="FFFFFF"/>
        </w:rPr>
        <w:t>и</w:t>
      </w:r>
      <w:r w:rsidRPr="003405F7">
        <w:rPr>
          <w:i/>
          <w:szCs w:val="24"/>
          <w:shd w:val="clear" w:color="auto" w:fill="FFFFFF"/>
        </w:rPr>
        <w:t xml:space="preserve"> </w:t>
      </w:r>
      <w:r w:rsidR="00122D77">
        <w:rPr>
          <w:i/>
          <w:szCs w:val="24"/>
          <w:shd w:val="clear" w:color="auto" w:fill="FFFFFF"/>
        </w:rPr>
        <w:br/>
      </w:r>
      <w:r w:rsidRPr="003405F7">
        <w:rPr>
          <w:i/>
          <w:szCs w:val="24"/>
          <w:shd w:val="clear" w:color="auto" w:fill="FFFFFF"/>
        </w:rPr>
        <w:t>им. Н. А. Римского-Корсакова</w:t>
      </w:r>
      <w:r>
        <w:rPr>
          <w:i/>
          <w:szCs w:val="24"/>
          <w:shd w:val="clear" w:color="auto" w:fill="FFFFFF"/>
        </w:rPr>
        <w:t>;</w:t>
      </w:r>
    </w:p>
    <w:p w:rsidR="00C97B42" w:rsidRDefault="00C97B42" w:rsidP="00122D77">
      <w:pPr>
        <w:keepLines/>
        <w:spacing w:before="120"/>
        <w:ind w:left="1560"/>
        <w:rPr>
          <w:i/>
          <w:szCs w:val="24"/>
          <w:shd w:val="clear" w:color="auto" w:fill="FFFFFF"/>
        </w:rPr>
      </w:pPr>
      <w:bookmarkStart w:id="0" w:name="_GoBack"/>
      <w:bookmarkEnd w:id="0"/>
      <w:r w:rsidRPr="00C97B42">
        <w:rPr>
          <w:i/>
          <w:color w:val="000000" w:themeColor="text1"/>
          <w:szCs w:val="24"/>
        </w:rPr>
        <w:t xml:space="preserve">Алевтина Константиновна Богачева, </w:t>
      </w:r>
      <w:r w:rsidR="00B879CD">
        <w:rPr>
          <w:i/>
          <w:szCs w:val="24"/>
          <w:shd w:val="clear" w:color="auto" w:fill="FFFFFF"/>
        </w:rPr>
        <w:t xml:space="preserve">сотрудник Общества </w:t>
      </w:r>
      <w:r w:rsidR="00B879CD" w:rsidRPr="003405F7">
        <w:rPr>
          <w:i/>
          <w:szCs w:val="24"/>
          <w:shd w:val="clear" w:color="auto" w:fill="FFFFFF"/>
        </w:rPr>
        <w:t>русской традиционной культуры</w:t>
      </w:r>
      <w:r w:rsidR="00B879CD">
        <w:rPr>
          <w:i/>
          <w:szCs w:val="24"/>
          <w:shd w:val="clear" w:color="auto" w:fill="FFFFFF"/>
        </w:rPr>
        <w:t>;</w:t>
      </w:r>
    </w:p>
    <w:p w:rsidR="00B879CD" w:rsidRPr="00C97B42" w:rsidRDefault="00B879CD" w:rsidP="00122D77">
      <w:pPr>
        <w:keepLines/>
        <w:spacing w:before="120"/>
        <w:ind w:left="1560"/>
        <w:rPr>
          <w:i/>
          <w:color w:val="000000" w:themeColor="text1"/>
          <w:szCs w:val="24"/>
        </w:rPr>
      </w:pPr>
      <w:r>
        <w:rPr>
          <w:i/>
          <w:szCs w:val="24"/>
          <w:shd w:val="clear" w:color="auto" w:fill="FFFFFF"/>
        </w:rPr>
        <w:t xml:space="preserve">Татьяна Николаевна Кудрявцева, сотрудник Общества </w:t>
      </w:r>
      <w:r w:rsidRPr="003405F7">
        <w:rPr>
          <w:i/>
          <w:szCs w:val="24"/>
          <w:shd w:val="clear" w:color="auto" w:fill="FFFFFF"/>
        </w:rPr>
        <w:t>русской традиционной культуры</w:t>
      </w:r>
      <w:r>
        <w:rPr>
          <w:i/>
          <w:szCs w:val="24"/>
          <w:shd w:val="clear" w:color="auto" w:fill="FFFFFF"/>
        </w:rPr>
        <w:t>.</w:t>
      </w:r>
    </w:p>
    <w:sectPr w:rsidR="00B879CD" w:rsidRPr="00C97B42" w:rsidSect="00122D7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Schbook Win95BT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8F"/>
    <w:rsid w:val="00000C19"/>
    <w:rsid w:val="00092D4E"/>
    <w:rsid w:val="000A278B"/>
    <w:rsid w:val="000B75C8"/>
    <w:rsid w:val="00122D77"/>
    <w:rsid w:val="001D4954"/>
    <w:rsid w:val="002C0ED7"/>
    <w:rsid w:val="00331F75"/>
    <w:rsid w:val="003405F7"/>
    <w:rsid w:val="003A51E6"/>
    <w:rsid w:val="003F5C3A"/>
    <w:rsid w:val="0045425D"/>
    <w:rsid w:val="00470E73"/>
    <w:rsid w:val="005A5427"/>
    <w:rsid w:val="005A6845"/>
    <w:rsid w:val="006176D7"/>
    <w:rsid w:val="00625F24"/>
    <w:rsid w:val="006A20EB"/>
    <w:rsid w:val="006C1C25"/>
    <w:rsid w:val="00892620"/>
    <w:rsid w:val="008A3C2F"/>
    <w:rsid w:val="00931F38"/>
    <w:rsid w:val="009A2431"/>
    <w:rsid w:val="00B879CD"/>
    <w:rsid w:val="00BB287E"/>
    <w:rsid w:val="00C97B42"/>
    <w:rsid w:val="00CB2E8F"/>
    <w:rsid w:val="00CD2372"/>
    <w:rsid w:val="00D55202"/>
    <w:rsid w:val="00DD2D87"/>
    <w:rsid w:val="00E10778"/>
    <w:rsid w:val="00F42F4E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8F"/>
    <w:rPr>
      <w:sz w:val="24"/>
    </w:rPr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character" w:customStyle="1" w:styleId="11">
    <w:name w:val="Заголовок 1 Знак"/>
    <w:basedOn w:val="a0"/>
    <w:link w:val="1"/>
    <w:uiPriority w:val="9"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noProof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table" w:styleId="a3">
    <w:name w:val="Table Grid"/>
    <w:basedOn w:val="a1"/>
    <w:uiPriority w:val="59"/>
    <w:rsid w:val="0034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8F"/>
    <w:rPr>
      <w:sz w:val="24"/>
    </w:rPr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character" w:customStyle="1" w:styleId="11">
    <w:name w:val="Заголовок 1 Знак"/>
    <w:basedOn w:val="a0"/>
    <w:link w:val="1"/>
    <w:uiPriority w:val="9"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noProof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table" w:styleId="a3">
    <w:name w:val="Table Grid"/>
    <w:basedOn w:val="a1"/>
    <w:uiPriority w:val="59"/>
    <w:rsid w:val="0034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vsoms</dc:creator>
  <cp:lastModifiedBy>vsoms</cp:lastModifiedBy>
  <cp:revision>12</cp:revision>
  <cp:lastPrinted>2021-04-20T15:32:00Z</cp:lastPrinted>
  <dcterms:created xsi:type="dcterms:W3CDTF">2021-04-07T13:05:00Z</dcterms:created>
  <dcterms:modified xsi:type="dcterms:W3CDTF">2021-04-21T17:14:00Z</dcterms:modified>
</cp:coreProperties>
</file>